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2A4B" w14:textId="76BBA137" w:rsidR="00A5056F" w:rsidRPr="002D239F" w:rsidRDefault="00A5056F" w:rsidP="00CF7151">
      <w:pPr>
        <w:jc w:val="center"/>
        <w:rPr>
          <w:b/>
          <w:sz w:val="72"/>
          <w:lang w:val="fi-FI"/>
        </w:rPr>
      </w:pPr>
      <w:r w:rsidRPr="002D239F">
        <w:rPr>
          <w:b/>
          <w:sz w:val="72"/>
          <w:lang w:val="fi-FI"/>
        </w:rPr>
        <w:t>Taunolan yleiset säännöt</w:t>
      </w:r>
    </w:p>
    <w:p w14:paraId="33626466" w14:textId="77777777" w:rsidR="00A5056F" w:rsidRPr="00CF7151" w:rsidRDefault="00A5056F" w:rsidP="00A5056F">
      <w:pPr>
        <w:jc w:val="center"/>
        <w:rPr>
          <w:rFonts w:ascii="Algerian" w:hAnsi="Algerian"/>
          <w:b/>
          <w:sz w:val="36"/>
          <w:lang w:val="fi-FI"/>
        </w:rPr>
      </w:pPr>
      <w:r w:rsidRPr="00CF7151">
        <w:rPr>
          <w:rFonts w:ascii="Algerian" w:hAnsi="Algerian"/>
          <w:b/>
          <w:sz w:val="36"/>
          <w:lang w:val="fi-FI"/>
        </w:rPr>
        <w:t>”Ol niingon gotonas”</w:t>
      </w:r>
    </w:p>
    <w:p w14:paraId="60B27F22" w14:textId="77777777" w:rsidR="00A5056F" w:rsidRDefault="00A5056F" w:rsidP="00A5056F">
      <w:pPr>
        <w:jc w:val="center"/>
        <w:rPr>
          <w:b/>
          <w:sz w:val="28"/>
          <w:lang w:val="fi-FI"/>
        </w:rPr>
      </w:pPr>
    </w:p>
    <w:p w14:paraId="3AC432A3" w14:textId="1DEBD8E6" w:rsidR="00BB0D27" w:rsidRDefault="00BB0D27" w:rsidP="00BB0D27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 xml:space="preserve">Taunolan käyttö on sallittu P42 jäsenille ja perheen jäsenille jäsenen itse ollessa paikalla. </w:t>
      </w:r>
      <w:r w:rsidR="00EE5E5D">
        <w:rPr>
          <w:b/>
          <w:sz w:val="28"/>
          <w:lang w:val="fi-FI"/>
        </w:rPr>
        <w:t>(voit tulla myös kaverin kanssa tutustumaan Taunolaan mutta olet vastuussa myös hänen tekemisistään)</w:t>
      </w:r>
    </w:p>
    <w:p w14:paraId="17FCEB7D" w14:textId="77777777" w:rsidR="00CF7151" w:rsidRPr="00BB0D27" w:rsidRDefault="00CF7151" w:rsidP="00CF7151">
      <w:pPr>
        <w:pStyle w:val="ListParagraph"/>
        <w:rPr>
          <w:b/>
          <w:sz w:val="28"/>
          <w:lang w:val="fi-FI"/>
        </w:rPr>
      </w:pPr>
    </w:p>
    <w:p w14:paraId="13D777A7" w14:textId="51741EB1" w:rsidR="00A5056F" w:rsidRDefault="00A5056F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 w:rsidRPr="00A5056F">
        <w:rPr>
          <w:b/>
          <w:sz w:val="28"/>
          <w:lang w:val="fi-FI"/>
        </w:rPr>
        <w:t>Käyttäydy Taunolassa niin sisällä kuin piha-alueella</w:t>
      </w:r>
      <w:r w:rsidR="00806C05">
        <w:rPr>
          <w:b/>
          <w:sz w:val="28"/>
          <w:lang w:val="fi-FI"/>
        </w:rPr>
        <w:t xml:space="preserve"> siten</w:t>
      </w:r>
      <w:r w:rsidR="002D239F">
        <w:rPr>
          <w:b/>
          <w:sz w:val="28"/>
          <w:lang w:val="fi-FI"/>
        </w:rPr>
        <w:t>,</w:t>
      </w:r>
      <w:r w:rsidRPr="00A5056F">
        <w:rPr>
          <w:b/>
          <w:sz w:val="28"/>
          <w:lang w:val="fi-FI"/>
        </w:rPr>
        <w:t xml:space="preserve"> ettei siitä aiheudu muille käyttäjille haittaa</w:t>
      </w:r>
      <w:r w:rsidR="00806C05">
        <w:rPr>
          <w:b/>
          <w:sz w:val="28"/>
          <w:lang w:val="fi-FI"/>
        </w:rPr>
        <w:t>. Huomioi kaikki Taunolan käyttäjät.</w:t>
      </w:r>
    </w:p>
    <w:p w14:paraId="1536F7CE" w14:textId="77777777" w:rsidR="00CF7151" w:rsidRPr="00CF7151" w:rsidRDefault="00CF7151" w:rsidP="00CF7151">
      <w:pPr>
        <w:pStyle w:val="ListParagraph"/>
        <w:rPr>
          <w:b/>
          <w:sz w:val="28"/>
          <w:lang w:val="fi-FI"/>
        </w:rPr>
      </w:pPr>
    </w:p>
    <w:p w14:paraId="23E4A266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4C15EC60" w14:textId="77777777" w:rsidR="00BB0D27" w:rsidRDefault="00BB0D27" w:rsidP="00BB0D27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 xml:space="preserve">Siisti omat jälkesi jotta seuraavien käviöiden ei tarvitse olla roskien ja epäjärjestyksen keskellä. </w:t>
      </w:r>
    </w:p>
    <w:p w14:paraId="635E34F4" w14:textId="77777777" w:rsidR="00CF7151" w:rsidRPr="00BB0D27" w:rsidRDefault="00CF7151" w:rsidP="00CF7151">
      <w:pPr>
        <w:pStyle w:val="ListParagraph"/>
        <w:rPr>
          <w:b/>
          <w:sz w:val="28"/>
          <w:lang w:val="fi-FI"/>
        </w:rPr>
      </w:pPr>
    </w:p>
    <w:p w14:paraId="001A0D40" w14:textId="6CC5A1FD" w:rsidR="00BB0D27" w:rsidRDefault="00BB0D27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Palauta tavarat niille kuuluville paikoilleen käytön jälkeen</w:t>
      </w:r>
      <w:r w:rsidR="00806C05">
        <w:rPr>
          <w:b/>
          <w:sz w:val="28"/>
          <w:lang w:val="fi-FI"/>
        </w:rPr>
        <w:t>.</w:t>
      </w:r>
    </w:p>
    <w:p w14:paraId="1EA00D6D" w14:textId="77777777" w:rsidR="00CF7151" w:rsidRPr="00CF7151" w:rsidRDefault="00CF7151" w:rsidP="00CF7151">
      <w:pPr>
        <w:pStyle w:val="ListParagraph"/>
        <w:rPr>
          <w:b/>
          <w:sz w:val="28"/>
          <w:lang w:val="fi-FI"/>
        </w:rPr>
      </w:pPr>
    </w:p>
    <w:p w14:paraId="6D66DFAE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027AF2B9" w14:textId="71E04DEC" w:rsidR="00953A28" w:rsidRDefault="00953A28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Tupakointi on sisätiloissa kielletty</w:t>
      </w:r>
      <w:r w:rsidR="002D239F">
        <w:rPr>
          <w:b/>
          <w:sz w:val="28"/>
          <w:lang w:val="fi-FI"/>
        </w:rPr>
        <w:t>,</w:t>
      </w:r>
      <w:r>
        <w:rPr>
          <w:b/>
          <w:sz w:val="28"/>
          <w:lang w:val="fi-FI"/>
        </w:rPr>
        <w:t xml:space="preserve"> ja muutenkin on hyvä huomioida ”savuttomat” ihmiset esimerkiksi keittokatoksessa ja terasseilla.</w:t>
      </w:r>
    </w:p>
    <w:p w14:paraId="54CCC829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71F2A567" w14:textId="6176D3C8" w:rsidR="00CF7151" w:rsidRDefault="00BB0D27" w:rsidP="002D239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Koirat on pidettävä piha-alueella kytkettyinä</w:t>
      </w:r>
      <w:r w:rsidR="002D239F">
        <w:rPr>
          <w:b/>
          <w:sz w:val="28"/>
          <w:lang w:val="fi-FI"/>
        </w:rPr>
        <w:t>,</w:t>
      </w:r>
      <w:r>
        <w:rPr>
          <w:b/>
          <w:sz w:val="28"/>
          <w:lang w:val="fi-FI"/>
        </w:rPr>
        <w:t xml:space="preserve"> sisätiloissa koiria ja lemmikkieläimiä ei sallita lainkaan. (jotkut pelkäävät koiria ja jotkut ihmiset ovat taas allergisia) </w:t>
      </w:r>
    </w:p>
    <w:p w14:paraId="0C638876" w14:textId="77777777" w:rsidR="002D239F" w:rsidRPr="002D239F" w:rsidRDefault="002D239F" w:rsidP="002D239F">
      <w:pPr>
        <w:rPr>
          <w:b/>
          <w:sz w:val="28"/>
          <w:lang w:val="fi-FI"/>
        </w:rPr>
      </w:pPr>
      <w:bookmarkStart w:id="0" w:name="_GoBack"/>
      <w:bookmarkEnd w:id="0"/>
    </w:p>
    <w:p w14:paraId="3B80F51C" w14:textId="585F3F5A" w:rsidR="00BB0D27" w:rsidRDefault="00953A28" w:rsidP="00A5056F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Pelast</w:t>
      </w:r>
      <w:r w:rsidR="002D239F">
        <w:rPr>
          <w:b/>
          <w:sz w:val="28"/>
          <w:lang w:val="fi-FI"/>
        </w:rPr>
        <w:t>usliivien käyttö osaston veneitä</w:t>
      </w:r>
      <w:r>
        <w:rPr>
          <w:b/>
          <w:sz w:val="28"/>
          <w:lang w:val="fi-FI"/>
        </w:rPr>
        <w:t xml:space="preserve"> käytettäessä on pakollista</w:t>
      </w:r>
      <w:r w:rsidR="002D239F">
        <w:rPr>
          <w:b/>
          <w:sz w:val="28"/>
          <w:lang w:val="fi-FI"/>
        </w:rPr>
        <w:t>.</w:t>
      </w:r>
    </w:p>
    <w:p w14:paraId="35FF423F" w14:textId="77777777" w:rsidR="00CF7151" w:rsidRDefault="00CF7151" w:rsidP="00CF7151">
      <w:pPr>
        <w:pStyle w:val="ListParagraph"/>
        <w:rPr>
          <w:b/>
          <w:sz w:val="28"/>
          <w:lang w:val="fi-FI"/>
        </w:rPr>
      </w:pPr>
    </w:p>
    <w:p w14:paraId="0B2480FA" w14:textId="287AD4C9" w:rsidR="00F712F2" w:rsidRPr="00CF7151" w:rsidRDefault="00953A28" w:rsidP="00F712F2">
      <w:pPr>
        <w:pStyle w:val="ListParagraph"/>
        <w:numPr>
          <w:ilvl w:val="0"/>
          <w:numId w:val="1"/>
        </w:numPr>
        <w:rPr>
          <w:b/>
          <w:sz w:val="28"/>
          <w:lang w:val="fi-FI"/>
        </w:rPr>
      </w:pPr>
      <w:r>
        <w:rPr>
          <w:b/>
          <w:sz w:val="28"/>
          <w:lang w:val="fi-FI"/>
        </w:rPr>
        <w:t>Matkailuautojen paikoitus niille varatuille paikoille</w:t>
      </w:r>
      <w:r w:rsidR="00806C05">
        <w:rPr>
          <w:b/>
          <w:sz w:val="28"/>
          <w:lang w:val="fi-FI"/>
        </w:rPr>
        <w:t xml:space="preserve"> ja muut kulkuneuvot niille varatuille paikoille.</w:t>
      </w:r>
    </w:p>
    <w:p w14:paraId="67D0FC9F" w14:textId="77777777" w:rsidR="00F712F2" w:rsidRDefault="00F712F2" w:rsidP="00F712F2">
      <w:pPr>
        <w:rPr>
          <w:lang w:val="fi-FI"/>
        </w:rPr>
      </w:pPr>
    </w:p>
    <w:p w14:paraId="0B3BE86A" w14:textId="07E40F80" w:rsidR="00F712F2" w:rsidRPr="00F712F2" w:rsidRDefault="00F712F2" w:rsidP="00F712F2">
      <w:pPr>
        <w:jc w:val="center"/>
        <w:rPr>
          <w:rFonts w:ascii="Algerian" w:hAnsi="Algerian"/>
          <w:color w:val="FF0000"/>
          <w:sz w:val="28"/>
          <w:lang w:val="fi-FI"/>
        </w:rPr>
      </w:pPr>
      <w:r w:rsidRPr="002D239F">
        <w:rPr>
          <w:rFonts w:ascii="Algerian" w:hAnsi="Algerian"/>
          <w:color w:val="FF0000"/>
          <w:sz w:val="36"/>
          <w:lang w:val="fi-FI"/>
        </w:rPr>
        <w:t>Kiitoksia kun huomioit kaikki Taunolan käyttäjät</w:t>
      </w:r>
    </w:p>
    <w:p w14:paraId="69A20699" w14:textId="77777777" w:rsidR="00F712F2" w:rsidRDefault="00F712F2" w:rsidP="00F712F2">
      <w:pPr>
        <w:rPr>
          <w:lang w:val="fi-FI"/>
        </w:rPr>
      </w:pPr>
    </w:p>
    <w:p w14:paraId="2C764850" w14:textId="42EE167E" w:rsidR="00953A28" w:rsidRPr="00806C05" w:rsidRDefault="00F712F2" w:rsidP="00806C05">
      <w:pPr>
        <w:jc w:val="center"/>
        <w:rPr>
          <w:b/>
          <w:sz w:val="40"/>
          <w:lang w:val="fi-FI"/>
        </w:rPr>
      </w:pPr>
      <w:r w:rsidRPr="00EE5E5D">
        <w:rPr>
          <w:b/>
          <w:sz w:val="32"/>
          <w:lang w:val="fi-FI"/>
        </w:rPr>
        <w:t>T: P42 Hallitus</w:t>
      </w:r>
    </w:p>
    <w:p w14:paraId="50C0E533" w14:textId="77777777" w:rsidR="00953A28" w:rsidRPr="00A5056F" w:rsidRDefault="00953A28" w:rsidP="00953A28">
      <w:pPr>
        <w:pStyle w:val="ListParagraph"/>
        <w:rPr>
          <w:b/>
          <w:sz w:val="28"/>
          <w:lang w:val="fi-FI"/>
        </w:rPr>
      </w:pPr>
    </w:p>
    <w:p w14:paraId="7910E4FC" w14:textId="708F297B" w:rsidR="00806C05" w:rsidRDefault="00806C05" w:rsidP="008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i-FI"/>
        </w:rPr>
      </w:pPr>
      <w:r w:rsidRPr="00806C05">
        <w:rPr>
          <w:b/>
          <w:lang w:val="fi-FI"/>
        </w:rPr>
        <w:t>Hallitus päättää sääntöjen r</w:t>
      </w:r>
      <w:r w:rsidR="002D239F">
        <w:rPr>
          <w:b/>
          <w:lang w:val="fi-FI"/>
        </w:rPr>
        <w:t>ikkomisesta aiheutuvat sanktiot,</w:t>
      </w:r>
    </w:p>
    <w:p w14:paraId="2A8E5AC0" w14:textId="49211735" w:rsidR="00A5056F" w:rsidRPr="00A5056F" w:rsidRDefault="00806C05" w:rsidP="0080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i-FI"/>
        </w:rPr>
      </w:pPr>
      <w:r w:rsidRPr="00806C05">
        <w:rPr>
          <w:b/>
          <w:lang w:val="fi-FI"/>
        </w:rPr>
        <w:t xml:space="preserve">käyttökiellot ym. </w:t>
      </w:r>
      <w:r w:rsidR="002D239F">
        <w:rPr>
          <w:b/>
          <w:lang w:val="fi-FI"/>
        </w:rPr>
        <w:t>m</w:t>
      </w:r>
      <w:r w:rsidRPr="00806C05">
        <w:rPr>
          <w:b/>
          <w:lang w:val="fi-FI"/>
        </w:rPr>
        <w:t>uut rangaistukset ja korvaus velvollisuudet</w:t>
      </w:r>
      <w:r w:rsidR="002D239F">
        <w:rPr>
          <w:b/>
          <w:lang w:val="fi-FI"/>
        </w:rPr>
        <w:t>.</w:t>
      </w:r>
    </w:p>
    <w:sectPr w:rsidR="00A5056F" w:rsidRPr="00A5056F" w:rsidSect="0080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D3CF0" w14:textId="77777777" w:rsidR="00806C05" w:rsidRDefault="00806C05" w:rsidP="00806C05">
      <w:pPr>
        <w:spacing w:after="0" w:line="240" w:lineRule="auto"/>
      </w:pPr>
      <w:r>
        <w:separator/>
      </w:r>
    </w:p>
  </w:endnote>
  <w:endnote w:type="continuationSeparator" w:id="0">
    <w:p w14:paraId="1D992F10" w14:textId="77777777" w:rsidR="00806C05" w:rsidRDefault="00806C05" w:rsidP="0080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B95B" w14:textId="77777777" w:rsidR="00806C05" w:rsidRDefault="00806C05" w:rsidP="00806C05">
      <w:pPr>
        <w:spacing w:after="0" w:line="240" w:lineRule="auto"/>
      </w:pPr>
      <w:r>
        <w:separator/>
      </w:r>
    </w:p>
  </w:footnote>
  <w:footnote w:type="continuationSeparator" w:id="0">
    <w:p w14:paraId="1991F209" w14:textId="77777777" w:rsidR="00806C05" w:rsidRDefault="00806C05" w:rsidP="0080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2300"/>
    <w:multiLevelType w:val="hybridMultilevel"/>
    <w:tmpl w:val="43465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F"/>
    <w:rsid w:val="001222FE"/>
    <w:rsid w:val="002D239F"/>
    <w:rsid w:val="00806C05"/>
    <w:rsid w:val="00845946"/>
    <w:rsid w:val="00953A28"/>
    <w:rsid w:val="00A5056F"/>
    <w:rsid w:val="00BB0D27"/>
    <w:rsid w:val="00CF7151"/>
    <w:rsid w:val="00DC6DA1"/>
    <w:rsid w:val="00EE5E5D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AA81"/>
  <w15:chartTrackingRefBased/>
  <w15:docId w15:val="{02F7A13C-6820-45A4-9381-F9F56FA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222FE"/>
    <w:rPr>
      <w:sz w:val="12"/>
    </w:rPr>
  </w:style>
  <w:style w:type="paragraph" w:styleId="ListParagraph">
    <w:name w:val="List Paragraph"/>
    <w:basedOn w:val="Normal"/>
    <w:uiPriority w:val="34"/>
    <w:qFormat/>
    <w:rsid w:val="00A5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6EA3E47D68A4090FA81395BBCC928" ma:contentTypeVersion="7" ma:contentTypeDescription="Create a new document." ma:contentTypeScope="" ma:versionID="17ce7dab8989d950bb04144866449d0c">
  <xsd:schema xmlns:xsd="http://www.w3.org/2001/XMLSchema" xmlns:xs="http://www.w3.org/2001/XMLSchema" xmlns:p="http://schemas.microsoft.com/office/2006/metadata/properties" xmlns:ns3="92305acd-8714-4d8b-b873-621dd85721b7" xmlns:ns4="b167f222-61a4-4a79-a968-e147730b7712" targetNamespace="http://schemas.microsoft.com/office/2006/metadata/properties" ma:root="true" ma:fieldsID="0518bbe8b4ff55e30df659ad23d0424d" ns3:_="" ns4:_="">
    <xsd:import namespace="92305acd-8714-4d8b-b873-621dd85721b7"/>
    <xsd:import namespace="b167f222-61a4-4a79-a968-e147730b7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acd-8714-4d8b-b873-621dd8572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7f222-61a4-4a79-a968-e147730b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49B32-7D8B-4DAC-BCD8-D943FC164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Sihvonen, UPM</dc:creator>
  <cp:keywords/>
  <dc:description/>
  <cp:lastModifiedBy>Pasi Sihvonen, UPM</cp:lastModifiedBy>
  <cp:revision>3</cp:revision>
  <cp:lastPrinted>2017-04-20T09:06:00Z</cp:lastPrinted>
  <dcterms:created xsi:type="dcterms:W3CDTF">2017-04-20T08:56:00Z</dcterms:created>
  <dcterms:modified xsi:type="dcterms:W3CDTF">2017-04-20T09:07:00Z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0x01010061F6EA3E47D68A4090FA81395BBCC928</vt:lpwstr>
  </property>
</Properties>
</file>